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02585" w14:textId="635B3653" w:rsidR="003B32C2" w:rsidRPr="00DE63F4" w:rsidRDefault="00DE63F4"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noProof/>
          <w:color w:val="000000"/>
          <w:sz w:val="32"/>
          <w:szCs w:val="32"/>
        </w:rPr>
        <w:drawing>
          <wp:anchor distT="0" distB="0" distL="114300" distR="114300" simplePos="0" relativeHeight="251658240" behindDoc="0" locked="0" layoutInCell="1" allowOverlap="1" wp14:anchorId="025072CC" wp14:editId="5ADC3AC7">
            <wp:simplePos x="0" y="0"/>
            <wp:positionH relativeFrom="column">
              <wp:posOffset>65405</wp:posOffset>
            </wp:positionH>
            <wp:positionV relativeFrom="paragraph">
              <wp:posOffset>2540</wp:posOffset>
            </wp:positionV>
            <wp:extent cx="906145" cy="906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el 2.gif"/>
                    <pic:cNvPicPr/>
                  </pic:nvPicPr>
                  <pic:blipFill>
                    <a:blip r:embed="rId5">
                      <a:extLst>
                        <a:ext uri="{28A0092B-C50C-407E-A947-70E740481C1C}">
                          <a14:useLocalDpi xmlns:a14="http://schemas.microsoft.com/office/drawing/2010/main" val="0"/>
                        </a:ext>
                      </a:extLst>
                    </a:blip>
                    <a:stretch>
                      <a:fillRect/>
                    </a:stretch>
                  </pic:blipFill>
                  <pic:spPr>
                    <a:xfrm>
                      <a:off x="0" y="0"/>
                      <a:ext cx="906145" cy="906145"/>
                    </a:xfrm>
                    <a:prstGeom prst="rect">
                      <a:avLst/>
                    </a:prstGeom>
                  </pic:spPr>
                </pic:pic>
              </a:graphicData>
            </a:graphic>
            <wp14:sizeRelH relativeFrom="page">
              <wp14:pctWidth>0</wp14:pctWidth>
            </wp14:sizeRelH>
            <wp14:sizeRelV relativeFrom="page">
              <wp14:pctHeight>0</wp14:pctHeight>
            </wp14:sizeRelV>
          </wp:anchor>
        </w:drawing>
      </w:r>
      <w:r w:rsidR="003B32C2" w:rsidRPr="00DE63F4">
        <w:rPr>
          <w:rFonts w:asciiTheme="majorHAnsi" w:hAnsiTheme="majorHAnsi" w:cstheme="majorHAnsi"/>
          <w:b/>
          <w:color w:val="000000"/>
          <w:sz w:val="32"/>
          <w:szCs w:val="32"/>
        </w:rPr>
        <w:t xml:space="preserve">CCHS </w:t>
      </w:r>
      <w:r w:rsidR="00334C3B">
        <w:rPr>
          <w:rFonts w:asciiTheme="majorHAnsi" w:hAnsiTheme="majorHAnsi" w:cstheme="majorHAnsi"/>
          <w:b/>
          <w:color w:val="000000"/>
          <w:sz w:val="32"/>
          <w:szCs w:val="32"/>
        </w:rPr>
        <w:t>October Novice</w:t>
      </w:r>
      <w:r w:rsidR="00CB03D5" w:rsidRPr="00DE63F4">
        <w:rPr>
          <w:rFonts w:asciiTheme="majorHAnsi" w:hAnsiTheme="majorHAnsi" w:cstheme="majorHAnsi"/>
          <w:b/>
          <w:color w:val="000000"/>
          <w:sz w:val="32"/>
          <w:szCs w:val="32"/>
        </w:rPr>
        <w:t xml:space="preserve"> </w:t>
      </w:r>
      <w:r w:rsidR="003B32C2" w:rsidRPr="00DE63F4">
        <w:rPr>
          <w:rFonts w:asciiTheme="majorHAnsi" w:hAnsiTheme="majorHAnsi" w:cstheme="majorHAnsi"/>
          <w:b/>
          <w:color w:val="000000"/>
          <w:sz w:val="32"/>
          <w:szCs w:val="32"/>
        </w:rPr>
        <w:t>Congress</w:t>
      </w:r>
    </w:p>
    <w:p w14:paraId="43EC52A2" w14:textId="4B0E6D61" w:rsidR="003B32C2" w:rsidRPr="00DE63F4" w:rsidRDefault="00334C3B" w:rsidP="00DF2BDA">
      <w:pPr>
        <w:ind w:right="-720"/>
        <w:jc w:val="center"/>
        <w:rPr>
          <w:rFonts w:asciiTheme="majorHAnsi" w:hAnsiTheme="majorHAnsi" w:cstheme="majorHAnsi"/>
          <w:b/>
          <w:color w:val="000000"/>
          <w:sz w:val="32"/>
          <w:szCs w:val="32"/>
        </w:rPr>
      </w:pPr>
      <w:r>
        <w:rPr>
          <w:rFonts w:asciiTheme="majorHAnsi" w:hAnsiTheme="majorHAnsi" w:cstheme="majorHAnsi"/>
          <w:b/>
          <w:color w:val="000000"/>
          <w:sz w:val="32"/>
          <w:szCs w:val="32"/>
        </w:rPr>
        <w:t>T</w:t>
      </w:r>
      <w:r w:rsidR="004D123A">
        <w:rPr>
          <w:rFonts w:asciiTheme="majorHAnsi" w:hAnsiTheme="majorHAnsi" w:cstheme="majorHAnsi"/>
          <w:b/>
          <w:color w:val="000000"/>
          <w:sz w:val="32"/>
          <w:szCs w:val="32"/>
        </w:rPr>
        <w:t>uesday</w:t>
      </w:r>
      <w:r w:rsidR="007D3F4F" w:rsidRPr="00DE63F4">
        <w:rPr>
          <w:rFonts w:asciiTheme="majorHAnsi" w:hAnsiTheme="majorHAnsi" w:cstheme="majorHAnsi"/>
          <w:b/>
          <w:color w:val="000000"/>
          <w:sz w:val="32"/>
          <w:szCs w:val="32"/>
        </w:rPr>
        <w:t xml:space="preserve">, </w:t>
      </w:r>
      <w:r>
        <w:rPr>
          <w:rFonts w:asciiTheme="majorHAnsi" w:hAnsiTheme="majorHAnsi" w:cstheme="majorHAnsi"/>
          <w:b/>
          <w:color w:val="000000"/>
          <w:sz w:val="32"/>
          <w:szCs w:val="32"/>
        </w:rPr>
        <w:t xml:space="preserve">October </w:t>
      </w:r>
      <w:r w:rsidR="00586BB4">
        <w:rPr>
          <w:rFonts w:asciiTheme="majorHAnsi" w:hAnsiTheme="majorHAnsi" w:cstheme="majorHAnsi"/>
          <w:b/>
          <w:color w:val="000000"/>
          <w:sz w:val="32"/>
          <w:szCs w:val="32"/>
        </w:rPr>
        <w:t>1</w:t>
      </w:r>
      <w:r w:rsidR="007D3F4F" w:rsidRPr="00DE63F4">
        <w:rPr>
          <w:rFonts w:asciiTheme="majorHAnsi" w:hAnsiTheme="majorHAnsi" w:cstheme="majorHAnsi"/>
          <w:b/>
          <w:color w:val="000000"/>
          <w:sz w:val="32"/>
          <w:szCs w:val="32"/>
        </w:rPr>
        <w:t>, 20</w:t>
      </w:r>
      <w:r w:rsidR="00CB03D5" w:rsidRPr="00DE63F4">
        <w:rPr>
          <w:rFonts w:asciiTheme="majorHAnsi" w:hAnsiTheme="majorHAnsi" w:cstheme="majorHAnsi"/>
          <w:b/>
          <w:color w:val="000000"/>
          <w:sz w:val="32"/>
          <w:szCs w:val="32"/>
        </w:rPr>
        <w:t>2</w:t>
      </w:r>
      <w:r w:rsidR="00586BB4">
        <w:rPr>
          <w:rFonts w:asciiTheme="majorHAnsi" w:hAnsiTheme="majorHAnsi" w:cstheme="majorHAnsi"/>
          <w:b/>
          <w:color w:val="000000"/>
          <w:sz w:val="32"/>
          <w:szCs w:val="32"/>
        </w:rPr>
        <w:t>4</w:t>
      </w:r>
    </w:p>
    <w:p w14:paraId="5C2AD94E" w14:textId="77777777" w:rsidR="003B32C2" w:rsidRPr="00DE63F4" w:rsidRDefault="003B32C2"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color w:val="000000"/>
          <w:sz w:val="32"/>
          <w:szCs w:val="32"/>
        </w:rPr>
        <w:t>Cherry Creek High School</w:t>
      </w:r>
    </w:p>
    <w:p w14:paraId="218EBC47" w14:textId="77777777" w:rsidR="00B524B1" w:rsidRPr="00DE63F4" w:rsidRDefault="00B524B1" w:rsidP="00DF2BDA">
      <w:pPr>
        <w:ind w:right="-720"/>
        <w:rPr>
          <w:rFonts w:asciiTheme="majorHAnsi" w:hAnsiTheme="majorHAnsi" w:cstheme="majorHAnsi"/>
          <w:color w:val="000000"/>
          <w:szCs w:val="24"/>
        </w:rPr>
      </w:pPr>
    </w:p>
    <w:p w14:paraId="183B3F4B" w14:textId="14B350DC"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You are cordially invited to participate in the CCHS </w:t>
      </w:r>
      <w:r w:rsidR="00334C3B">
        <w:rPr>
          <w:rFonts w:asciiTheme="majorHAnsi" w:eastAsia="Times New Roman" w:hAnsiTheme="majorHAnsi" w:cstheme="majorHAnsi"/>
          <w:szCs w:val="24"/>
        </w:rPr>
        <w:t>October Novice</w:t>
      </w:r>
      <w:r w:rsidRPr="00DE63F4">
        <w:rPr>
          <w:rFonts w:asciiTheme="majorHAnsi" w:eastAsia="Times New Roman" w:hAnsiTheme="majorHAnsi" w:cstheme="majorHAnsi"/>
          <w:szCs w:val="24"/>
        </w:rPr>
        <w:t xml:space="preserve"> Congress </w:t>
      </w:r>
      <w:r w:rsidR="00334C3B">
        <w:rPr>
          <w:rFonts w:asciiTheme="majorHAnsi" w:eastAsia="Times New Roman" w:hAnsiTheme="majorHAnsi" w:cstheme="majorHAnsi"/>
          <w:szCs w:val="24"/>
        </w:rPr>
        <w:t xml:space="preserve">held in-person at Cherry Creek High School </w:t>
      </w:r>
      <w:r w:rsidRPr="00DE63F4">
        <w:rPr>
          <w:rFonts w:asciiTheme="majorHAnsi" w:eastAsia="Times New Roman" w:hAnsiTheme="majorHAnsi" w:cstheme="majorHAnsi"/>
          <w:szCs w:val="24"/>
        </w:rPr>
        <w:t>on</w:t>
      </w:r>
      <w:r w:rsidR="006C1DE6">
        <w:rPr>
          <w:rFonts w:asciiTheme="majorHAnsi" w:eastAsia="Times New Roman" w:hAnsiTheme="majorHAnsi" w:cstheme="majorHAnsi"/>
          <w:szCs w:val="24"/>
        </w:rPr>
        <w:t xml:space="preserve"> </w:t>
      </w:r>
      <w:r w:rsidR="00334C3B">
        <w:rPr>
          <w:rFonts w:asciiTheme="majorHAnsi" w:eastAsia="Times New Roman" w:hAnsiTheme="majorHAnsi" w:cstheme="majorHAnsi"/>
          <w:szCs w:val="24"/>
        </w:rPr>
        <w:t xml:space="preserve">October </w:t>
      </w:r>
      <w:r w:rsidR="00586BB4">
        <w:rPr>
          <w:rFonts w:asciiTheme="majorHAnsi" w:eastAsia="Times New Roman" w:hAnsiTheme="majorHAnsi" w:cstheme="majorHAnsi"/>
          <w:szCs w:val="24"/>
        </w:rPr>
        <w:t>1</w:t>
      </w:r>
      <w:r w:rsidR="00334C3B">
        <w:rPr>
          <w:rFonts w:asciiTheme="majorHAnsi" w:eastAsia="Times New Roman" w:hAnsiTheme="majorHAnsi" w:cstheme="majorHAnsi"/>
          <w:szCs w:val="24"/>
        </w:rPr>
        <w:t>, 202</w:t>
      </w:r>
      <w:r w:rsidR="00586BB4">
        <w:rPr>
          <w:rFonts w:asciiTheme="majorHAnsi" w:eastAsia="Times New Roman" w:hAnsiTheme="majorHAnsi" w:cstheme="majorHAnsi"/>
          <w:szCs w:val="24"/>
        </w:rPr>
        <w:t>4</w:t>
      </w:r>
      <w:r w:rsidR="00334C3B">
        <w:rPr>
          <w:rFonts w:asciiTheme="majorHAnsi" w:eastAsia="Times New Roman" w:hAnsiTheme="majorHAnsi" w:cstheme="majorHAnsi"/>
          <w:szCs w:val="24"/>
        </w:rPr>
        <w:t>.</w:t>
      </w:r>
    </w:p>
    <w:p w14:paraId="33F7E5B5" w14:textId="77777777" w:rsidR="009E22C4" w:rsidRPr="00DE63F4" w:rsidRDefault="009E22C4" w:rsidP="00DF2BDA">
      <w:pPr>
        <w:ind w:right="-720"/>
        <w:rPr>
          <w:rFonts w:asciiTheme="majorHAnsi" w:eastAsia="Times New Roman" w:hAnsiTheme="majorHAnsi" w:cstheme="majorHAnsi"/>
          <w:szCs w:val="24"/>
        </w:rPr>
      </w:pPr>
    </w:p>
    <w:p w14:paraId="2641804B" w14:textId="5C1D3DC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Events:</w:t>
      </w:r>
      <w:r w:rsidRPr="00DE63F4">
        <w:rPr>
          <w:rFonts w:asciiTheme="majorHAnsi" w:eastAsia="Times New Roman" w:hAnsiTheme="majorHAnsi" w:cstheme="majorHAnsi"/>
          <w:szCs w:val="24"/>
        </w:rPr>
        <w:t xml:space="preserve">  We will host Congressional Debate at the novice level. </w:t>
      </w:r>
    </w:p>
    <w:p w14:paraId="7423AE66" w14:textId="77777777" w:rsidR="006637B6" w:rsidRPr="00DE63F4" w:rsidRDefault="006637B6" w:rsidP="00DF2BDA">
      <w:pPr>
        <w:ind w:right="-720"/>
        <w:rPr>
          <w:rFonts w:asciiTheme="majorHAnsi" w:eastAsia="Times New Roman" w:hAnsiTheme="majorHAnsi" w:cstheme="majorHAnsi"/>
          <w:szCs w:val="24"/>
        </w:rPr>
      </w:pPr>
    </w:p>
    <w:p w14:paraId="6239E68E" w14:textId="11810852" w:rsidR="006637B6" w:rsidRPr="006637B6" w:rsidRDefault="009E22C4" w:rsidP="006637B6">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Congressional Debate:</w:t>
      </w:r>
      <w:r w:rsidRPr="00DE63F4">
        <w:rPr>
          <w:rFonts w:asciiTheme="majorHAnsi" w:eastAsia="Times New Roman" w:hAnsiTheme="majorHAnsi" w:cstheme="majorHAnsi"/>
          <w:szCs w:val="24"/>
        </w:rPr>
        <w:t xml:space="preserve">  </w:t>
      </w:r>
      <w:r w:rsidR="00334C3B">
        <w:rPr>
          <w:rFonts w:asciiTheme="majorHAnsi" w:eastAsia="Times New Roman" w:hAnsiTheme="majorHAnsi" w:cstheme="majorHAnsi"/>
          <w:szCs w:val="24"/>
        </w:rPr>
        <w:t xml:space="preserve">The docket is set and will be </w:t>
      </w:r>
      <w:r w:rsidR="006637B6" w:rsidRPr="006637B6">
        <w:rPr>
          <w:rFonts w:asciiTheme="majorHAnsi" w:eastAsia="Times New Roman" w:hAnsiTheme="majorHAnsi" w:cstheme="majorHAnsi"/>
          <w:szCs w:val="24"/>
        </w:rPr>
        <w:t xml:space="preserve">available on </w:t>
      </w:r>
      <w:hyperlink r:id="rId6" w:history="1">
        <w:r w:rsidR="006637B6" w:rsidRPr="006637B6">
          <w:rPr>
            <w:rStyle w:val="Hyperlink"/>
            <w:rFonts w:asciiTheme="majorHAnsi" w:eastAsia="Times New Roman" w:hAnsiTheme="majorHAnsi" w:cstheme="majorHAnsi"/>
            <w:szCs w:val="24"/>
          </w:rPr>
          <w:t>www.speechwire.com</w:t>
        </w:r>
      </w:hyperlink>
      <w:r w:rsidR="006637B6" w:rsidRPr="006637B6">
        <w:rPr>
          <w:rFonts w:asciiTheme="majorHAnsi" w:eastAsia="Times New Roman" w:hAnsiTheme="majorHAnsi" w:cstheme="majorHAnsi"/>
          <w:szCs w:val="24"/>
        </w:rPr>
        <w:t xml:space="preserve"> on or before </w:t>
      </w:r>
      <w:r w:rsidR="00586BB4">
        <w:rPr>
          <w:rFonts w:asciiTheme="majorHAnsi" w:eastAsia="Times New Roman" w:hAnsiTheme="majorHAnsi" w:cstheme="majorHAnsi"/>
          <w:szCs w:val="24"/>
        </w:rPr>
        <w:t>Monday, September 17</w:t>
      </w:r>
      <w:r w:rsidR="006637B6" w:rsidRPr="006637B6">
        <w:rPr>
          <w:rFonts w:asciiTheme="majorHAnsi" w:eastAsia="Times New Roman" w:hAnsiTheme="majorHAnsi" w:cstheme="majorHAnsi"/>
          <w:szCs w:val="24"/>
        </w:rPr>
        <w:t xml:space="preserve">. </w:t>
      </w:r>
    </w:p>
    <w:p w14:paraId="6699402E" w14:textId="77777777" w:rsidR="009E22C4" w:rsidRPr="00DE63F4" w:rsidRDefault="009E22C4" w:rsidP="00DF2BDA">
      <w:pPr>
        <w:ind w:right="-720"/>
        <w:rPr>
          <w:rFonts w:asciiTheme="majorHAnsi" w:eastAsia="Times New Roman" w:hAnsiTheme="majorHAnsi" w:cstheme="majorHAnsi"/>
          <w:szCs w:val="24"/>
        </w:rPr>
      </w:pPr>
    </w:p>
    <w:p w14:paraId="20400E10" w14:textId="6E0F2160"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Entries:</w:t>
      </w:r>
      <w:r w:rsidRPr="00DE63F4">
        <w:rPr>
          <w:rFonts w:asciiTheme="majorHAnsi" w:eastAsia="Times New Roman" w:hAnsiTheme="majorHAnsi" w:cstheme="majorHAnsi"/>
          <w:szCs w:val="24"/>
        </w:rPr>
        <w:t xml:space="preserve">  Registration will occur via </w:t>
      </w:r>
      <w:hyperlink r:id="rId7" w:history="1">
        <w:r w:rsidRPr="00DE63F4">
          <w:rPr>
            <w:rStyle w:val="Hyperlink"/>
            <w:rFonts w:asciiTheme="majorHAnsi" w:eastAsia="Times New Roman" w:hAnsiTheme="majorHAnsi" w:cstheme="majorHAnsi"/>
            <w:szCs w:val="24"/>
          </w:rPr>
          <w:t>www.speechwire.com</w:t>
        </w:r>
      </w:hyperlink>
      <w:r w:rsidRPr="00DE63F4">
        <w:rPr>
          <w:rFonts w:asciiTheme="majorHAnsi" w:eastAsia="Times New Roman" w:hAnsiTheme="majorHAnsi" w:cstheme="majorHAnsi"/>
          <w:szCs w:val="24"/>
        </w:rPr>
        <w:t xml:space="preserve">. Registration will close on </w:t>
      </w:r>
      <w:r w:rsidR="00586BB4">
        <w:rPr>
          <w:rFonts w:asciiTheme="majorHAnsi" w:eastAsia="Times New Roman" w:hAnsiTheme="majorHAnsi" w:cstheme="majorHAnsi"/>
          <w:szCs w:val="24"/>
        </w:rPr>
        <w:t>Friday, September 27.</w:t>
      </w:r>
    </w:p>
    <w:p w14:paraId="54683E20" w14:textId="77777777" w:rsidR="009E22C4" w:rsidRPr="00DE63F4" w:rsidRDefault="009E22C4" w:rsidP="00DF2BDA">
      <w:pPr>
        <w:ind w:right="-720"/>
        <w:rPr>
          <w:rFonts w:asciiTheme="majorHAnsi" w:eastAsia="Times New Roman" w:hAnsiTheme="majorHAnsi" w:cstheme="majorHAnsi"/>
          <w:szCs w:val="24"/>
        </w:rPr>
      </w:pPr>
    </w:p>
    <w:p w14:paraId="3E2421F3" w14:textId="02F408E8"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Judges:</w:t>
      </w:r>
      <w:r w:rsidRPr="00DE63F4">
        <w:rPr>
          <w:rFonts w:asciiTheme="majorHAnsi" w:eastAsia="Times New Roman" w:hAnsiTheme="majorHAnsi" w:cstheme="majorHAnsi"/>
          <w:szCs w:val="24"/>
        </w:rPr>
        <w:t xml:space="preserve">  Each school is expected to provide </w:t>
      </w:r>
      <w:r w:rsidR="00DF2BDA">
        <w:rPr>
          <w:rFonts w:asciiTheme="majorHAnsi" w:eastAsia="Times New Roman" w:hAnsiTheme="majorHAnsi" w:cstheme="majorHAnsi"/>
          <w:szCs w:val="24"/>
        </w:rPr>
        <w:t xml:space="preserve">1 </w:t>
      </w:r>
      <w:r w:rsidRPr="00DE63F4">
        <w:rPr>
          <w:rFonts w:asciiTheme="majorHAnsi" w:eastAsia="Times New Roman" w:hAnsiTheme="majorHAnsi" w:cstheme="majorHAnsi"/>
          <w:szCs w:val="24"/>
        </w:rPr>
        <w:t xml:space="preserve">judge for each 10 congress entries. </w:t>
      </w:r>
      <w:r w:rsidR="00DF2BDA">
        <w:rPr>
          <w:rFonts w:asciiTheme="majorHAnsi" w:eastAsia="Times New Roman" w:hAnsiTheme="majorHAnsi" w:cstheme="majorHAnsi"/>
          <w:szCs w:val="24"/>
        </w:rPr>
        <w:t>Varsity students can judge Novice Congress. J</w:t>
      </w:r>
      <w:r w:rsidRPr="00DE63F4">
        <w:rPr>
          <w:rFonts w:asciiTheme="majorHAnsi" w:eastAsia="Times New Roman" w:hAnsiTheme="majorHAnsi" w:cstheme="majorHAnsi"/>
          <w:szCs w:val="24"/>
        </w:rPr>
        <w:t xml:space="preserve">udges will need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accounts and to be entered by name in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should be entered by </w:t>
      </w:r>
      <w:r w:rsidR="00AA5FE0">
        <w:rPr>
          <w:rFonts w:asciiTheme="majorHAnsi" w:eastAsia="Times New Roman" w:hAnsiTheme="majorHAnsi" w:cstheme="majorHAnsi"/>
          <w:szCs w:val="24"/>
        </w:rPr>
        <w:t>Monday</w:t>
      </w:r>
      <w:r w:rsidR="00414350">
        <w:rPr>
          <w:rFonts w:asciiTheme="majorHAnsi" w:eastAsia="Times New Roman" w:hAnsiTheme="majorHAnsi" w:cstheme="majorHAnsi"/>
          <w:szCs w:val="24"/>
        </w:rPr>
        <w:t xml:space="preserve">, </w:t>
      </w:r>
      <w:r w:rsidR="00586BB4">
        <w:rPr>
          <w:rFonts w:asciiTheme="majorHAnsi" w:eastAsia="Times New Roman" w:hAnsiTheme="majorHAnsi" w:cstheme="majorHAnsi"/>
          <w:szCs w:val="24"/>
        </w:rPr>
        <w:t>September 30.</w:t>
      </w:r>
    </w:p>
    <w:p w14:paraId="0B373655" w14:textId="77777777" w:rsidR="009E22C4" w:rsidRPr="00DE63F4" w:rsidRDefault="009E22C4" w:rsidP="00DF2BDA">
      <w:pPr>
        <w:ind w:right="-720"/>
        <w:rPr>
          <w:rFonts w:asciiTheme="majorHAnsi" w:eastAsia="Times New Roman" w:hAnsiTheme="majorHAnsi" w:cstheme="majorHAnsi"/>
          <w:szCs w:val="24"/>
        </w:rPr>
      </w:pPr>
    </w:p>
    <w:p w14:paraId="2321A507" w14:textId="0E5DA542" w:rsidR="00DF2BDA" w:rsidRPr="00DF2BDA" w:rsidRDefault="009E22C4" w:rsidP="00DF2BDA">
      <w:pPr>
        <w:ind w:right="-720"/>
        <w:rPr>
          <w:rFonts w:asciiTheme="majorHAnsi" w:eastAsia="Times New Roman" w:hAnsiTheme="majorHAnsi" w:cstheme="majorHAnsi"/>
          <w:b/>
          <w:szCs w:val="24"/>
        </w:rPr>
      </w:pPr>
      <w:r w:rsidRPr="00DE63F4">
        <w:rPr>
          <w:rFonts w:asciiTheme="majorHAnsi" w:eastAsia="Times New Roman" w:hAnsiTheme="majorHAnsi" w:cstheme="majorHAnsi"/>
          <w:b/>
          <w:szCs w:val="24"/>
        </w:rPr>
        <w:t xml:space="preserve">Entry Fees:  </w:t>
      </w:r>
      <w:r w:rsidRPr="00DE63F4">
        <w:rPr>
          <w:rFonts w:asciiTheme="majorHAnsi" w:eastAsia="Times New Roman" w:hAnsiTheme="majorHAnsi" w:cstheme="majorHAnsi"/>
          <w:szCs w:val="24"/>
        </w:rPr>
        <w:t>Fees are $</w:t>
      </w:r>
      <w:r w:rsidR="006637B6">
        <w:rPr>
          <w:rFonts w:asciiTheme="majorHAnsi" w:eastAsia="Times New Roman" w:hAnsiTheme="majorHAnsi" w:cstheme="majorHAnsi"/>
          <w:szCs w:val="24"/>
        </w:rPr>
        <w:t>7</w:t>
      </w:r>
      <w:r w:rsidRPr="00DE63F4">
        <w:rPr>
          <w:rFonts w:asciiTheme="majorHAnsi" w:eastAsia="Times New Roman" w:hAnsiTheme="majorHAnsi" w:cstheme="majorHAnsi"/>
          <w:szCs w:val="24"/>
        </w:rPr>
        <w:t xml:space="preserve">.00 per student, based on pre-registration numbers as of </w:t>
      </w:r>
      <w:r w:rsidR="008835B5">
        <w:rPr>
          <w:rFonts w:asciiTheme="majorHAnsi" w:eastAsia="Times New Roman" w:hAnsiTheme="majorHAnsi" w:cstheme="majorHAnsi"/>
          <w:szCs w:val="24"/>
        </w:rPr>
        <w:t xml:space="preserve">Monday, </w:t>
      </w:r>
      <w:r w:rsidR="00586BB4">
        <w:rPr>
          <w:rFonts w:asciiTheme="majorHAnsi" w:eastAsia="Times New Roman" w:hAnsiTheme="majorHAnsi" w:cstheme="majorHAnsi"/>
          <w:szCs w:val="24"/>
        </w:rPr>
        <w:t>Septem</w:t>
      </w:r>
      <w:r w:rsidR="008835B5">
        <w:rPr>
          <w:rFonts w:asciiTheme="majorHAnsi" w:eastAsia="Times New Roman" w:hAnsiTheme="majorHAnsi" w:cstheme="majorHAnsi"/>
          <w:szCs w:val="24"/>
        </w:rPr>
        <w:t>ber 2</w:t>
      </w:r>
      <w:r w:rsidR="00586BB4">
        <w:rPr>
          <w:rFonts w:asciiTheme="majorHAnsi" w:eastAsia="Times New Roman" w:hAnsiTheme="majorHAnsi" w:cstheme="majorHAnsi"/>
          <w:szCs w:val="24"/>
        </w:rPr>
        <w:t>7</w:t>
      </w:r>
      <w:r w:rsidRPr="00DE63F4">
        <w:rPr>
          <w:rFonts w:asciiTheme="majorHAnsi" w:eastAsia="Times New Roman" w:hAnsiTheme="majorHAnsi" w:cstheme="majorHAnsi"/>
          <w:szCs w:val="24"/>
        </w:rPr>
        <w:t xml:space="preserve">. </w:t>
      </w:r>
      <w:r w:rsidRPr="00DF2BDA">
        <w:rPr>
          <w:rFonts w:asciiTheme="majorHAnsi" w:eastAsia="Times New Roman" w:hAnsiTheme="majorHAnsi" w:cstheme="majorHAnsi"/>
          <w:bCs/>
          <w:szCs w:val="24"/>
        </w:rPr>
        <w:t>Please make checks payable to Cherry Creek High School. Please mail payment to Marti Benham, Cherry Creek High School, 9300 E. Union Avenue, Greenwood Village, CO 80111.</w:t>
      </w:r>
      <w:r w:rsidR="00DF2BDA" w:rsidRPr="00DF2BDA">
        <w:rPr>
          <w:rFonts w:asciiTheme="majorHAnsi" w:eastAsia="Times New Roman" w:hAnsiTheme="majorHAnsi" w:cstheme="majorHAnsi"/>
          <w:bCs/>
          <w:szCs w:val="24"/>
        </w:rPr>
        <w:t xml:space="preserve"> If you would like to pay by credit card, please go to </w:t>
      </w:r>
      <w:hyperlink r:id="rId8" w:tooltip="https://cherrycreek.revtrak.net/cch/cch-speech-and-debate-external" w:history="1">
        <w:r w:rsidR="00DF2BDA" w:rsidRPr="00DF2BDA">
          <w:rPr>
            <w:rStyle w:val="Hyperlink"/>
            <w:rFonts w:asciiTheme="majorHAnsi" w:eastAsia="Times New Roman" w:hAnsiTheme="majorHAnsi" w:cstheme="majorHAnsi"/>
            <w:bCs/>
            <w:szCs w:val="24"/>
          </w:rPr>
          <w:t>https://cherrycreek.revtrak.net/cch/cch-speech-and-debate-external</w:t>
        </w:r>
      </w:hyperlink>
    </w:p>
    <w:p w14:paraId="1310432D" w14:textId="77777777" w:rsidR="009E22C4" w:rsidRPr="00DE63F4" w:rsidRDefault="009E22C4" w:rsidP="00DF2BDA">
      <w:pPr>
        <w:ind w:right="-720"/>
        <w:rPr>
          <w:rFonts w:asciiTheme="majorHAnsi" w:eastAsia="Times New Roman" w:hAnsiTheme="majorHAnsi" w:cstheme="majorHAnsi"/>
          <w:szCs w:val="24"/>
        </w:rPr>
      </w:pPr>
    </w:p>
    <w:p w14:paraId="71EDD3FC" w14:textId="62C979C3" w:rsidR="009E22C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Registration and Schedule:  </w:t>
      </w:r>
      <w:r w:rsidR="006637B6" w:rsidRPr="006637B6">
        <w:rPr>
          <w:rFonts w:asciiTheme="majorHAnsi" w:eastAsia="Times New Roman" w:hAnsiTheme="majorHAnsi" w:cstheme="majorHAnsi"/>
          <w:bCs/>
          <w:szCs w:val="24"/>
        </w:rPr>
        <w:t xml:space="preserve">Registration </w:t>
      </w:r>
      <w:r w:rsidR="006637B6">
        <w:rPr>
          <w:rFonts w:asciiTheme="majorHAnsi" w:eastAsia="Times New Roman" w:hAnsiTheme="majorHAnsi" w:cstheme="majorHAnsi"/>
          <w:szCs w:val="24"/>
        </w:rPr>
        <w:t>c</w:t>
      </w:r>
      <w:r w:rsidRPr="00DE63F4">
        <w:rPr>
          <w:rFonts w:asciiTheme="majorHAnsi" w:eastAsia="Times New Roman" w:hAnsiTheme="majorHAnsi" w:cstheme="majorHAnsi"/>
          <w:szCs w:val="24"/>
        </w:rPr>
        <w:t xml:space="preserve">heck-in will be held from 4:00- 4:15pm. All schools must check-in by 4:15pm. Rounds will begin promptly at 4:30pm. Awards are scheduled for 7:45pm. </w:t>
      </w:r>
    </w:p>
    <w:p w14:paraId="665112B1" w14:textId="4F46FCDF" w:rsidR="00CA250D" w:rsidRDefault="00CA250D" w:rsidP="00DF2BDA">
      <w:pPr>
        <w:ind w:right="-720"/>
        <w:rPr>
          <w:rFonts w:asciiTheme="majorHAnsi" w:eastAsia="Times New Roman" w:hAnsiTheme="majorHAnsi" w:cstheme="majorHAnsi"/>
          <w:szCs w:val="24"/>
        </w:rPr>
      </w:pPr>
    </w:p>
    <w:p w14:paraId="715FD86A" w14:textId="04B5F1A6" w:rsidR="00CA250D" w:rsidRPr="00DE63F4" w:rsidRDefault="00CA250D" w:rsidP="00DF2BDA">
      <w:pPr>
        <w:ind w:right="-720"/>
        <w:rPr>
          <w:rFonts w:asciiTheme="majorHAnsi" w:eastAsia="Times New Roman" w:hAnsiTheme="majorHAnsi" w:cstheme="majorHAnsi"/>
          <w:b/>
          <w:szCs w:val="24"/>
        </w:rPr>
      </w:pPr>
      <w:r w:rsidRPr="00CA250D">
        <w:rPr>
          <w:rFonts w:asciiTheme="majorHAnsi" w:eastAsia="Times New Roman" w:hAnsiTheme="majorHAnsi" w:cstheme="majorHAnsi"/>
          <w:b/>
          <w:bCs/>
          <w:szCs w:val="24"/>
        </w:rPr>
        <w:t>Pizza:</w:t>
      </w:r>
      <w:r>
        <w:rPr>
          <w:rFonts w:asciiTheme="majorHAnsi" w:eastAsia="Times New Roman" w:hAnsiTheme="majorHAnsi" w:cstheme="majorHAnsi"/>
          <w:szCs w:val="24"/>
        </w:rPr>
        <w:t xml:space="preserve"> We will provide our traditional </w:t>
      </w:r>
      <w:r w:rsidR="003B6D7B">
        <w:rPr>
          <w:rFonts w:asciiTheme="majorHAnsi" w:eastAsia="Times New Roman" w:hAnsiTheme="majorHAnsi" w:cstheme="majorHAnsi"/>
          <w:szCs w:val="24"/>
        </w:rPr>
        <w:t xml:space="preserve">free </w:t>
      </w:r>
      <w:r>
        <w:rPr>
          <w:rFonts w:asciiTheme="majorHAnsi" w:eastAsia="Times New Roman" w:hAnsiTheme="majorHAnsi" w:cstheme="majorHAnsi"/>
          <w:szCs w:val="24"/>
        </w:rPr>
        <w:t>pizza break between the two sessions.</w:t>
      </w:r>
    </w:p>
    <w:p w14:paraId="4BEA650E" w14:textId="77777777" w:rsidR="009E22C4" w:rsidRPr="00DE63F4" w:rsidRDefault="009E22C4" w:rsidP="00DF2BDA">
      <w:pPr>
        <w:ind w:right="-720"/>
        <w:rPr>
          <w:rFonts w:asciiTheme="majorHAnsi" w:eastAsia="Times New Roman" w:hAnsiTheme="majorHAnsi" w:cstheme="majorHAnsi"/>
          <w:b/>
          <w:szCs w:val="24"/>
        </w:rPr>
      </w:pPr>
    </w:p>
    <w:p w14:paraId="7A33A353"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Mission, Vision, Inclusion, Harassment, and Discrimination:</w:t>
      </w:r>
    </w:p>
    <w:p w14:paraId="2A0D8DCE" w14:textId="77777777" w:rsidR="009E22C4" w:rsidRPr="002F20E4" w:rsidRDefault="009E22C4" w:rsidP="00DF2BDA">
      <w:pPr>
        <w:ind w:right="-720"/>
        <w:rPr>
          <w:rFonts w:asciiTheme="majorHAnsi" w:eastAsia="Calibri" w:hAnsiTheme="majorHAnsi" w:cstheme="majorHAnsi"/>
          <w:szCs w:val="24"/>
        </w:rPr>
      </w:pPr>
      <w:r w:rsidRPr="002F20E4">
        <w:rPr>
          <w:rFonts w:asciiTheme="majorHAnsi" w:eastAsia="Calibri" w:hAnsiTheme="majorHAnsi" w:cstheme="majorHAnsi"/>
          <w:szCs w:val="24"/>
        </w:rPr>
        <w:t xml:space="preserve">At Cherry Creek Speech and Debate Tournaments, we embrace and support the mission of our school district, the vision of our school, the CHSAA Speech and Debate Inclusion Statement, and the NSDA Harassment and Discrimination Policy. </w:t>
      </w:r>
      <w:r w:rsidRPr="00DE63F4">
        <w:rPr>
          <w:rFonts w:asciiTheme="majorHAnsi" w:eastAsia="Calibri" w:hAnsiTheme="majorHAnsi" w:cstheme="majorHAnsi"/>
          <w:szCs w:val="24"/>
        </w:rPr>
        <w:t>Please review the attached document.</w:t>
      </w:r>
    </w:p>
    <w:p w14:paraId="6505EBFA" w14:textId="77777777" w:rsidR="009E22C4" w:rsidRPr="00DE63F4" w:rsidRDefault="009E22C4" w:rsidP="00DF2BDA">
      <w:pPr>
        <w:ind w:right="-720"/>
        <w:rPr>
          <w:rFonts w:asciiTheme="majorHAnsi" w:eastAsia="Times New Roman" w:hAnsiTheme="majorHAnsi" w:cstheme="majorHAnsi"/>
          <w:b/>
          <w:szCs w:val="24"/>
        </w:rPr>
      </w:pPr>
    </w:p>
    <w:p w14:paraId="2F3AD55A"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Rules:</w:t>
      </w:r>
      <w:r w:rsidRPr="00DE63F4">
        <w:rPr>
          <w:rFonts w:asciiTheme="majorHAnsi" w:eastAsia="Times New Roman" w:hAnsiTheme="majorHAnsi" w:cstheme="majorHAnsi"/>
          <w:szCs w:val="24"/>
        </w:rPr>
        <w:t xml:space="preserve">  </w:t>
      </w:r>
    </w:p>
    <w:p w14:paraId="7F179703" w14:textId="28B82675"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Each school (administration, teachers, and/or coaches) is responsible for ensuring they have proper parental permission for students to participate in </w:t>
      </w:r>
      <w:r w:rsidR="006637B6">
        <w:rPr>
          <w:rFonts w:asciiTheme="majorHAnsi" w:eastAsia="Times New Roman" w:hAnsiTheme="majorHAnsi" w:cstheme="majorHAnsi"/>
          <w:szCs w:val="24"/>
        </w:rPr>
        <w:t>the</w:t>
      </w:r>
      <w:r w:rsidRPr="00DE63F4">
        <w:rPr>
          <w:rFonts w:asciiTheme="majorHAnsi" w:eastAsia="Times New Roman" w:hAnsiTheme="majorHAnsi" w:cstheme="majorHAnsi"/>
          <w:szCs w:val="24"/>
        </w:rPr>
        <w:t xml:space="preserve"> tournament and to use the designated competition platforms.</w:t>
      </w:r>
    </w:p>
    <w:p w14:paraId="47094C92" w14:textId="163E4C8F"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A responsible coach must be available </w:t>
      </w:r>
      <w:r w:rsidR="006637B6" w:rsidRPr="00205E58">
        <w:rPr>
          <w:rFonts w:asciiTheme="majorHAnsi" w:eastAsia="Times New Roman" w:hAnsiTheme="majorHAnsi" w:cstheme="majorHAnsi"/>
          <w:b/>
          <w:bCs/>
          <w:szCs w:val="24"/>
        </w:rPr>
        <w:t>onsite</w:t>
      </w:r>
      <w:r w:rsidRPr="00205E58">
        <w:rPr>
          <w:rFonts w:asciiTheme="majorHAnsi" w:eastAsia="Times New Roman" w:hAnsiTheme="majorHAnsi" w:cstheme="majorHAnsi"/>
          <w:b/>
          <w:bCs/>
          <w:szCs w:val="24"/>
        </w:rPr>
        <w:t xml:space="preserve"> </w:t>
      </w:r>
      <w:r w:rsidR="00205E58" w:rsidRPr="00205E58">
        <w:rPr>
          <w:rFonts w:asciiTheme="majorHAnsi" w:eastAsia="Times New Roman" w:hAnsiTheme="majorHAnsi" w:cstheme="majorHAnsi"/>
          <w:b/>
          <w:bCs/>
          <w:szCs w:val="24"/>
        </w:rPr>
        <w:t>and via cell</w:t>
      </w:r>
      <w:r w:rsidR="00205E58">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at all times. </w:t>
      </w:r>
    </w:p>
    <w:p w14:paraId="4ACB47E4" w14:textId="77777777"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Competition is open to 9-12 grade students representing the school in which they are officially enrolled and doing so with the permission of their school administration and/or coaches. </w:t>
      </w:r>
    </w:p>
    <w:p w14:paraId="25C6797D" w14:textId="6A572D47" w:rsidR="006637B6" w:rsidRDefault="009E22C4" w:rsidP="006637B6">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lastRenderedPageBreak/>
        <w:t xml:space="preserve">We will use NSDA rules in Congressional Debate. </w:t>
      </w:r>
    </w:p>
    <w:p w14:paraId="7338980D"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Congress will have two rounds or sessions. </w:t>
      </w:r>
    </w:p>
    <w:p w14:paraId="5D2E1CB0"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There will be a new PO for each session.</w:t>
      </w:r>
    </w:p>
    <w:p w14:paraId="4D0F706A" w14:textId="60566EF3"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Precedence will start over for each session.</w:t>
      </w:r>
    </w:p>
    <w:p w14:paraId="6EEB3E9C" w14:textId="794463AE"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 xml:space="preserve">The docket order </w:t>
      </w:r>
      <w:r w:rsidR="00205E58">
        <w:rPr>
          <w:rFonts w:ascii="Calibri" w:hAnsi="Calibri"/>
          <w:color w:val="000000"/>
        </w:rPr>
        <w:t>is</w:t>
      </w:r>
      <w:r>
        <w:rPr>
          <w:rFonts w:ascii="Calibri" w:hAnsi="Calibri"/>
          <w:color w:val="000000"/>
        </w:rPr>
        <w:t xml:space="preserve"> set.</w:t>
      </w:r>
    </w:p>
    <w:p w14:paraId="4FB11534" w14:textId="7DE8039C" w:rsidR="00A201DA" w:rsidRPr="00CA250D" w:rsidRDefault="00A201DA"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We will use direct questioning during the session.</w:t>
      </w:r>
    </w:p>
    <w:p w14:paraId="4CA964A5" w14:textId="7F4F719C" w:rsidR="009E22C4" w:rsidRPr="006637B6" w:rsidRDefault="009E22C4" w:rsidP="006637B6">
      <w:pPr>
        <w:pStyle w:val="ListParagraph"/>
        <w:numPr>
          <w:ilvl w:val="0"/>
          <w:numId w:val="1"/>
        </w:numPr>
        <w:ind w:right="-720"/>
        <w:rPr>
          <w:rFonts w:asciiTheme="majorHAnsi" w:eastAsia="Times New Roman" w:hAnsiTheme="majorHAnsi" w:cstheme="majorHAnsi"/>
          <w:szCs w:val="24"/>
        </w:rPr>
      </w:pPr>
      <w:r w:rsidRPr="006637B6">
        <w:rPr>
          <w:rFonts w:asciiTheme="majorHAnsi" w:eastAsia="Times New Roman" w:hAnsiTheme="majorHAnsi" w:cstheme="majorHAnsi"/>
          <w:szCs w:val="24"/>
        </w:rPr>
        <w:t xml:space="preserve">All competitors and judges must have a </w:t>
      </w:r>
      <w:proofErr w:type="spellStart"/>
      <w:r w:rsidRPr="006637B6">
        <w:rPr>
          <w:rFonts w:asciiTheme="majorHAnsi" w:eastAsia="Times New Roman" w:hAnsiTheme="majorHAnsi" w:cstheme="majorHAnsi"/>
          <w:szCs w:val="24"/>
        </w:rPr>
        <w:t>speechwire</w:t>
      </w:r>
      <w:proofErr w:type="spellEnd"/>
      <w:r w:rsidRPr="006637B6">
        <w:rPr>
          <w:rFonts w:asciiTheme="majorHAnsi" w:eastAsia="Times New Roman" w:hAnsiTheme="majorHAnsi" w:cstheme="majorHAnsi"/>
          <w:szCs w:val="24"/>
        </w:rPr>
        <w:t xml:space="preserve"> account to log in. </w:t>
      </w:r>
    </w:p>
    <w:p w14:paraId="1986ECCE" w14:textId="77777777" w:rsidR="009E22C4" w:rsidRPr="00DE63F4" w:rsidRDefault="009E22C4" w:rsidP="00DF2BDA">
      <w:pPr>
        <w:pStyle w:val="ListParagraph"/>
        <w:numPr>
          <w:ilvl w:val="1"/>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Ben at </w:t>
      </w:r>
      <w:proofErr w:type="spellStart"/>
      <w:r w:rsidRPr="00DE63F4">
        <w:rPr>
          <w:rFonts w:asciiTheme="majorHAnsi" w:eastAsia="Times New Roman" w:hAnsiTheme="majorHAnsi" w:cstheme="majorHAnsi"/>
          <w:szCs w:val="24"/>
        </w:rPr>
        <w:t>Speechwire</w:t>
      </w:r>
      <w:proofErr w:type="spellEnd"/>
      <w:r w:rsidRPr="00DE63F4">
        <w:rPr>
          <w:rFonts w:asciiTheme="majorHAnsi" w:eastAsia="Times New Roman" w:hAnsiTheme="majorHAnsi" w:cstheme="majorHAnsi"/>
          <w:szCs w:val="24"/>
        </w:rPr>
        <w:t xml:space="preserve"> has provided video resources to explain the creation of student accounts, judging online, viewing ballots and competing online. Please check them out. </w:t>
      </w:r>
      <w:hyperlink r:id="rId9" w:history="1">
        <w:r w:rsidRPr="00DE63F4">
          <w:rPr>
            <w:rStyle w:val="Hyperlink"/>
            <w:rFonts w:asciiTheme="majorHAnsi" w:eastAsia="Times New Roman" w:hAnsiTheme="majorHAnsi" w:cstheme="majorHAnsi"/>
            <w:szCs w:val="24"/>
          </w:rPr>
          <w:t>https://www.speechwire.com/p-video-resources.php</w:t>
        </w:r>
      </w:hyperlink>
      <w:r w:rsidRPr="00DE63F4">
        <w:rPr>
          <w:rFonts w:asciiTheme="majorHAnsi" w:eastAsia="Times New Roman" w:hAnsiTheme="majorHAnsi" w:cstheme="majorHAnsi"/>
          <w:szCs w:val="24"/>
        </w:rPr>
        <w:t xml:space="preserve"> </w:t>
      </w:r>
    </w:p>
    <w:p w14:paraId="68374CA9" w14:textId="77777777" w:rsidR="009E22C4" w:rsidRPr="00DE63F4" w:rsidRDefault="009E22C4" w:rsidP="00DF2BDA">
      <w:pPr>
        <w:pStyle w:val="ListParagraph"/>
        <w:ind w:right="-720"/>
        <w:rPr>
          <w:rFonts w:asciiTheme="majorHAnsi" w:eastAsia="Times New Roman" w:hAnsiTheme="majorHAnsi" w:cstheme="majorHAnsi"/>
          <w:szCs w:val="24"/>
        </w:rPr>
      </w:pPr>
    </w:p>
    <w:p w14:paraId="2C84E795" w14:textId="2D70ED90"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Awards:</w:t>
      </w:r>
      <w:r w:rsidRPr="00DE63F4">
        <w:rPr>
          <w:rFonts w:asciiTheme="majorHAnsi" w:eastAsia="Times New Roman" w:hAnsiTheme="majorHAnsi" w:cstheme="majorHAnsi"/>
          <w:szCs w:val="24"/>
        </w:rPr>
        <w:t xml:space="preserve">  We will award </w:t>
      </w:r>
      <w:r w:rsidR="00DF2BDA">
        <w:rPr>
          <w:rFonts w:asciiTheme="majorHAnsi" w:eastAsia="Times New Roman" w:hAnsiTheme="majorHAnsi" w:cstheme="majorHAnsi"/>
          <w:szCs w:val="24"/>
        </w:rPr>
        <w:t xml:space="preserve">medals </w:t>
      </w:r>
      <w:r w:rsidRPr="00DE63F4">
        <w:rPr>
          <w:rFonts w:asciiTheme="majorHAnsi" w:eastAsia="Times New Roman" w:hAnsiTheme="majorHAnsi" w:cstheme="majorHAnsi"/>
          <w:szCs w:val="24"/>
        </w:rPr>
        <w:t>and numerous superior and excellent ribbons</w:t>
      </w:r>
      <w:r w:rsidR="006637B6">
        <w:rPr>
          <w:rFonts w:asciiTheme="majorHAnsi" w:eastAsia="Times New Roman" w:hAnsiTheme="majorHAnsi" w:cstheme="majorHAnsi"/>
          <w:szCs w:val="24"/>
        </w:rPr>
        <w:t xml:space="preserve"> during the Awards Ceremony at 7</w:t>
      </w:r>
      <w:r w:rsidRPr="00DE63F4">
        <w:rPr>
          <w:rFonts w:asciiTheme="majorHAnsi" w:eastAsia="Times New Roman" w:hAnsiTheme="majorHAnsi" w:cstheme="majorHAnsi"/>
          <w:szCs w:val="24"/>
        </w:rPr>
        <w:t>:45pm.</w:t>
      </w:r>
    </w:p>
    <w:p w14:paraId="562AEBE5" w14:textId="77777777" w:rsidR="009E22C4" w:rsidRPr="00DE63F4" w:rsidRDefault="009E22C4" w:rsidP="00DF2BDA">
      <w:pPr>
        <w:ind w:right="-720"/>
        <w:rPr>
          <w:rFonts w:asciiTheme="majorHAnsi" w:eastAsia="Times New Roman" w:hAnsiTheme="majorHAnsi" w:cstheme="majorHAnsi"/>
          <w:szCs w:val="24"/>
        </w:rPr>
      </w:pPr>
    </w:p>
    <w:p w14:paraId="47A88C21" w14:textId="6EFF6C0C"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Site:  </w:t>
      </w:r>
      <w:r w:rsidRPr="00DE63F4">
        <w:rPr>
          <w:rFonts w:asciiTheme="majorHAnsi" w:eastAsia="Times New Roman" w:hAnsiTheme="majorHAnsi" w:cstheme="majorHAnsi"/>
          <w:szCs w:val="24"/>
        </w:rPr>
        <w:t xml:space="preserve">The tournament will be held </w:t>
      </w:r>
      <w:r w:rsidR="00CA250D">
        <w:rPr>
          <w:rFonts w:asciiTheme="majorHAnsi" w:eastAsia="Times New Roman" w:hAnsiTheme="majorHAnsi" w:cstheme="majorHAnsi"/>
          <w:szCs w:val="24"/>
        </w:rPr>
        <w:t xml:space="preserve">in the IC Building </w:t>
      </w:r>
      <w:r w:rsidR="006637B6">
        <w:rPr>
          <w:rFonts w:asciiTheme="majorHAnsi" w:eastAsia="Times New Roman" w:hAnsiTheme="majorHAnsi" w:cstheme="majorHAnsi"/>
          <w:szCs w:val="24"/>
        </w:rPr>
        <w:t>at</w:t>
      </w:r>
      <w:r w:rsidRPr="00DE63F4">
        <w:rPr>
          <w:rFonts w:asciiTheme="majorHAnsi" w:eastAsia="Times New Roman" w:hAnsiTheme="majorHAnsi" w:cstheme="majorHAnsi"/>
          <w:szCs w:val="24"/>
        </w:rPr>
        <w:t xml:space="preserve"> Cherry Creek High School, 9300 E. Union Avenue, Greenwood Village, CO 80111.</w:t>
      </w:r>
    </w:p>
    <w:p w14:paraId="2814A2F5" w14:textId="77777777" w:rsidR="009E22C4" w:rsidRPr="00DE63F4" w:rsidRDefault="009E22C4" w:rsidP="00DF2BDA">
      <w:pPr>
        <w:ind w:right="-720"/>
        <w:rPr>
          <w:rFonts w:asciiTheme="majorHAnsi" w:eastAsia="Times New Roman" w:hAnsiTheme="majorHAnsi" w:cstheme="majorHAnsi"/>
          <w:szCs w:val="24"/>
        </w:rPr>
      </w:pPr>
    </w:p>
    <w:p w14:paraId="3ABC6A18"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Questions and Concerns:  </w:t>
      </w:r>
      <w:r w:rsidRPr="00DE63F4">
        <w:rPr>
          <w:rFonts w:asciiTheme="majorHAnsi" w:eastAsia="Times New Roman" w:hAnsiTheme="majorHAnsi" w:cstheme="majorHAnsi"/>
          <w:szCs w:val="24"/>
        </w:rPr>
        <w:t xml:space="preserve">Please feel free to contact Marti Benham at Cherry Creek High School, 720-554-2216 (school), 303-921-9411 (cell), </w:t>
      </w:r>
      <w:hyperlink r:id="rId10" w:history="1">
        <w:r w:rsidRPr="00DE63F4">
          <w:rPr>
            <w:rStyle w:val="Hyperlink"/>
            <w:rFonts w:asciiTheme="majorHAnsi" w:hAnsiTheme="majorHAnsi" w:cstheme="majorHAnsi"/>
            <w:szCs w:val="24"/>
          </w:rPr>
          <w:t>mbenham@cherrycreekschools.org</w:t>
        </w:r>
      </w:hyperlink>
      <w:r w:rsidRPr="00DE63F4">
        <w:rPr>
          <w:rFonts w:asciiTheme="majorHAnsi" w:eastAsia="Times New Roman" w:hAnsiTheme="majorHAnsi" w:cstheme="majorHAnsi"/>
          <w:szCs w:val="24"/>
        </w:rPr>
        <w:t xml:space="preserve"> </w:t>
      </w:r>
    </w:p>
    <w:p w14:paraId="693EF36F" w14:textId="77777777" w:rsidR="009E22C4" w:rsidRPr="00DE63F4" w:rsidRDefault="009E22C4" w:rsidP="00DF2BDA">
      <w:pPr>
        <w:ind w:right="-720"/>
        <w:rPr>
          <w:rFonts w:asciiTheme="majorHAnsi" w:eastAsia="Times New Roman" w:hAnsiTheme="majorHAnsi" w:cstheme="majorHAnsi"/>
          <w:b/>
          <w:bCs/>
          <w:color w:val="000000"/>
          <w:szCs w:val="24"/>
        </w:rPr>
      </w:pPr>
    </w:p>
    <w:p w14:paraId="2F0DC590"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br w:type="page"/>
      </w:r>
    </w:p>
    <w:p w14:paraId="3E60EFCB" w14:textId="77777777" w:rsidR="009E22C4" w:rsidRPr="00DE63F4" w:rsidRDefault="009E22C4" w:rsidP="00DF2BDA">
      <w:pPr>
        <w:ind w:right="-720"/>
        <w:rPr>
          <w:rFonts w:asciiTheme="majorHAnsi" w:eastAsia="Times New Roman" w:hAnsiTheme="majorHAnsi" w:cstheme="majorHAnsi"/>
          <w:sz w:val="32"/>
          <w:szCs w:val="32"/>
          <w:u w:val="single"/>
        </w:rPr>
      </w:pPr>
      <w:r w:rsidRPr="00DE63F4">
        <w:rPr>
          <w:rFonts w:asciiTheme="majorHAnsi" w:eastAsia="Times New Roman" w:hAnsiTheme="majorHAnsi" w:cstheme="majorHAnsi"/>
          <w:b/>
          <w:sz w:val="32"/>
          <w:szCs w:val="32"/>
          <w:u w:val="single"/>
        </w:rPr>
        <w:lastRenderedPageBreak/>
        <w:t>Mission, Vision, Inclusion, Harassment, and Discrimination</w:t>
      </w:r>
    </w:p>
    <w:p w14:paraId="27DC075A" w14:textId="77777777" w:rsidR="009E22C4" w:rsidRPr="00DE63F4" w:rsidRDefault="009E22C4" w:rsidP="00DF2BDA">
      <w:pPr>
        <w:ind w:right="-720"/>
        <w:rPr>
          <w:rFonts w:asciiTheme="majorHAnsi" w:hAnsiTheme="majorHAnsi" w:cstheme="majorHAnsi"/>
          <w:b/>
          <w:bCs/>
          <w:szCs w:val="24"/>
        </w:rPr>
      </w:pPr>
    </w:p>
    <w:p w14:paraId="3F12E1E9"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 xml:space="preserve">At Cherry Creek Speech and Debate Tournaments, we embrace and support the mission of our school district, the vision of our school, the CHSAA Speech and Debate Inclusion Statement, and the NSDA Harassment and Discrimination Policy. </w:t>
      </w:r>
    </w:p>
    <w:p w14:paraId="527175CB" w14:textId="77777777" w:rsidR="009E22C4" w:rsidRPr="00DE63F4" w:rsidRDefault="009E22C4" w:rsidP="00DF2BDA">
      <w:pPr>
        <w:ind w:right="-720"/>
        <w:rPr>
          <w:rFonts w:asciiTheme="majorHAnsi" w:hAnsiTheme="majorHAnsi" w:cstheme="majorHAnsi"/>
          <w:szCs w:val="24"/>
        </w:rPr>
      </w:pPr>
    </w:p>
    <w:p w14:paraId="65C0D7E4"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School District Mission</w:t>
      </w:r>
    </w:p>
    <w:p w14:paraId="32273C4A"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At Cherry Creek Schools, our mission is to inspire every student to think, to learn, to achieve, to care.</w:t>
      </w:r>
    </w:p>
    <w:p w14:paraId="2640C364" w14:textId="77777777" w:rsidR="009E22C4" w:rsidRPr="00DE63F4" w:rsidRDefault="009E22C4" w:rsidP="00DF2BDA">
      <w:pPr>
        <w:ind w:right="-720"/>
        <w:rPr>
          <w:rFonts w:asciiTheme="majorHAnsi" w:hAnsiTheme="majorHAnsi" w:cstheme="majorHAnsi"/>
          <w:szCs w:val="24"/>
        </w:rPr>
      </w:pPr>
    </w:p>
    <w:p w14:paraId="1D94AB5F"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High School Vision</w:t>
      </w:r>
    </w:p>
    <w:p w14:paraId="6B7F1F65"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As members of the Cherry Creek High School community, we value scholarship, leadership, and citizenship. We respect the dignity of all cultures and honor every individual’s passion and chosen path toward success.</w:t>
      </w:r>
    </w:p>
    <w:p w14:paraId="06E45543" w14:textId="77777777" w:rsidR="009E22C4" w:rsidRPr="00DE63F4" w:rsidRDefault="009E22C4" w:rsidP="00DF2BDA">
      <w:pPr>
        <w:ind w:right="-720"/>
        <w:rPr>
          <w:rFonts w:asciiTheme="majorHAnsi" w:hAnsiTheme="majorHAnsi" w:cstheme="majorHAnsi"/>
          <w:szCs w:val="24"/>
        </w:rPr>
      </w:pPr>
    </w:p>
    <w:p w14:paraId="00A7B0A7"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CHSAA Speech and Debate Inclusion Statement</w:t>
      </w:r>
    </w:p>
    <w:p w14:paraId="3C30AAD2"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3215FDF4" w14:textId="77777777" w:rsidR="009E22C4" w:rsidRPr="00DE63F4" w:rsidRDefault="009E22C4" w:rsidP="00DF2BDA">
      <w:pPr>
        <w:ind w:right="-720"/>
        <w:rPr>
          <w:rFonts w:asciiTheme="majorHAnsi" w:hAnsiTheme="majorHAnsi" w:cstheme="majorHAnsi"/>
          <w:szCs w:val="24"/>
        </w:rPr>
      </w:pPr>
    </w:p>
    <w:p w14:paraId="10BC3968" w14:textId="77777777" w:rsidR="009E22C4" w:rsidRPr="00DE63F4" w:rsidRDefault="009E22C4" w:rsidP="00DF2BDA">
      <w:pPr>
        <w:ind w:right="-720"/>
        <w:rPr>
          <w:rFonts w:asciiTheme="majorHAnsi" w:hAnsiTheme="majorHAnsi" w:cstheme="majorHAnsi"/>
          <w:b/>
          <w:szCs w:val="24"/>
        </w:rPr>
      </w:pPr>
      <w:r w:rsidRPr="00DE63F4">
        <w:rPr>
          <w:rFonts w:asciiTheme="majorHAnsi" w:hAnsiTheme="majorHAnsi" w:cstheme="majorHAnsi"/>
          <w:b/>
          <w:szCs w:val="24"/>
        </w:rPr>
        <w:t>National Speech &amp; Debate Association Harassment and Discrimination Policy</w:t>
      </w:r>
    </w:p>
    <w:p w14:paraId="1FF3145D"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7C25825E" w14:textId="7A4F8E6D" w:rsidR="009E22C4" w:rsidRPr="006637B6" w:rsidRDefault="009E22C4" w:rsidP="00DF2BDA">
      <w:pPr>
        <w:ind w:right="-720"/>
        <w:rPr>
          <w:rFonts w:asciiTheme="majorHAnsi" w:eastAsia="Times New Roman" w:hAnsiTheme="majorHAnsi" w:cstheme="majorHAnsi"/>
          <w:b/>
          <w:bCs/>
          <w:color w:val="000000"/>
          <w:szCs w:val="24"/>
        </w:rPr>
      </w:pPr>
    </w:p>
    <w:sectPr w:rsidR="009E22C4" w:rsidRPr="006637B6" w:rsidSect="00DE63F4">
      <w:pgSz w:w="12240" w:h="15840"/>
      <w:pgMar w:top="1210" w:right="1800" w:bottom="11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A6933"/>
    <w:multiLevelType w:val="hybridMultilevel"/>
    <w:tmpl w:val="F62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155C1"/>
    <w:multiLevelType w:val="multilevel"/>
    <w:tmpl w:val="4CF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2"/>
    <w:rsid w:val="001E28D2"/>
    <w:rsid w:val="00205E58"/>
    <w:rsid w:val="00217D21"/>
    <w:rsid w:val="00285B6A"/>
    <w:rsid w:val="002B6BAE"/>
    <w:rsid w:val="002F60EA"/>
    <w:rsid w:val="00334C3B"/>
    <w:rsid w:val="003726CF"/>
    <w:rsid w:val="003B32C2"/>
    <w:rsid w:val="003B5285"/>
    <w:rsid w:val="003B6D7B"/>
    <w:rsid w:val="003C42A6"/>
    <w:rsid w:val="00414350"/>
    <w:rsid w:val="00456BE7"/>
    <w:rsid w:val="00472539"/>
    <w:rsid w:val="004D123A"/>
    <w:rsid w:val="005362CB"/>
    <w:rsid w:val="00586BB4"/>
    <w:rsid w:val="005C7421"/>
    <w:rsid w:val="00610D86"/>
    <w:rsid w:val="006637B6"/>
    <w:rsid w:val="006C1DE6"/>
    <w:rsid w:val="007D3F4F"/>
    <w:rsid w:val="008379ED"/>
    <w:rsid w:val="008835B5"/>
    <w:rsid w:val="008D29F1"/>
    <w:rsid w:val="00912735"/>
    <w:rsid w:val="00960B64"/>
    <w:rsid w:val="0098457A"/>
    <w:rsid w:val="009E22C4"/>
    <w:rsid w:val="00A201DA"/>
    <w:rsid w:val="00AA5FE0"/>
    <w:rsid w:val="00AE0BDA"/>
    <w:rsid w:val="00B524B1"/>
    <w:rsid w:val="00B77556"/>
    <w:rsid w:val="00B9267A"/>
    <w:rsid w:val="00C003A2"/>
    <w:rsid w:val="00C2583F"/>
    <w:rsid w:val="00C47E51"/>
    <w:rsid w:val="00CA250D"/>
    <w:rsid w:val="00CB03D5"/>
    <w:rsid w:val="00CE4A8A"/>
    <w:rsid w:val="00D44C24"/>
    <w:rsid w:val="00D855CA"/>
    <w:rsid w:val="00DA17FE"/>
    <w:rsid w:val="00DE63F4"/>
    <w:rsid w:val="00DF2BDA"/>
    <w:rsid w:val="00E01A24"/>
    <w:rsid w:val="00E1054A"/>
    <w:rsid w:val="00E543F5"/>
    <w:rsid w:val="00EC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19C47A"/>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C2"/>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2C2"/>
    <w:rPr>
      <w:color w:val="0000FF"/>
      <w:u w:val="single"/>
    </w:rPr>
  </w:style>
  <w:style w:type="paragraph" w:styleId="BalloonText">
    <w:name w:val="Balloon Text"/>
    <w:basedOn w:val="Normal"/>
    <w:link w:val="BalloonTextChar"/>
    <w:uiPriority w:val="99"/>
    <w:semiHidden/>
    <w:unhideWhenUsed/>
    <w:rsid w:val="003B32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2C2"/>
    <w:rPr>
      <w:rFonts w:ascii="Lucida Grande" w:eastAsia="Times" w:hAnsi="Lucida Grande" w:cs="Lucida Grande"/>
      <w:sz w:val="18"/>
      <w:szCs w:val="18"/>
      <w:lang w:eastAsia="en-US"/>
    </w:rPr>
  </w:style>
  <w:style w:type="paragraph" w:styleId="ListParagraph">
    <w:name w:val="List Paragraph"/>
    <w:basedOn w:val="Normal"/>
    <w:uiPriority w:val="34"/>
    <w:qFormat/>
    <w:rsid w:val="00E1054A"/>
    <w:pPr>
      <w:ind w:left="720"/>
      <w:contextualSpacing/>
    </w:pPr>
  </w:style>
  <w:style w:type="character" w:styleId="UnresolvedMention">
    <w:name w:val="Unresolved Mention"/>
    <w:basedOn w:val="DefaultParagraphFont"/>
    <w:uiPriority w:val="99"/>
    <w:semiHidden/>
    <w:unhideWhenUsed/>
    <w:rsid w:val="007D3F4F"/>
    <w:rPr>
      <w:color w:val="605E5C"/>
      <w:shd w:val="clear" w:color="auto" w:fill="E1DFDD"/>
    </w:rPr>
  </w:style>
  <w:style w:type="character" w:styleId="FollowedHyperlink">
    <w:name w:val="FollowedHyperlink"/>
    <w:basedOn w:val="DefaultParagraphFont"/>
    <w:uiPriority w:val="99"/>
    <w:semiHidden/>
    <w:unhideWhenUsed/>
    <w:rsid w:val="009E22C4"/>
    <w:rPr>
      <w:color w:val="800080" w:themeColor="followedHyperlink"/>
      <w:u w:val="single"/>
    </w:rPr>
  </w:style>
  <w:style w:type="paragraph" w:styleId="NormalWeb">
    <w:name w:val="Normal (Web)"/>
    <w:basedOn w:val="Normal"/>
    <w:uiPriority w:val="99"/>
    <w:semiHidden/>
    <w:unhideWhenUsed/>
    <w:rsid w:val="00CA250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78801">
      <w:bodyDiv w:val="1"/>
      <w:marLeft w:val="0"/>
      <w:marRight w:val="0"/>
      <w:marTop w:val="0"/>
      <w:marBottom w:val="0"/>
      <w:divBdr>
        <w:top w:val="none" w:sz="0" w:space="0" w:color="auto"/>
        <w:left w:val="none" w:sz="0" w:space="0" w:color="auto"/>
        <w:bottom w:val="none" w:sz="0" w:space="0" w:color="auto"/>
        <w:right w:val="none" w:sz="0" w:space="0" w:color="auto"/>
      </w:divBdr>
    </w:div>
    <w:div w:id="889927523">
      <w:bodyDiv w:val="1"/>
      <w:marLeft w:val="0"/>
      <w:marRight w:val="0"/>
      <w:marTop w:val="0"/>
      <w:marBottom w:val="0"/>
      <w:divBdr>
        <w:top w:val="none" w:sz="0" w:space="0" w:color="auto"/>
        <w:left w:val="none" w:sz="0" w:space="0" w:color="auto"/>
        <w:bottom w:val="none" w:sz="0" w:space="0" w:color="auto"/>
        <w:right w:val="none" w:sz="0" w:space="0" w:color="auto"/>
      </w:divBdr>
    </w:div>
    <w:div w:id="915361139">
      <w:bodyDiv w:val="1"/>
      <w:marLeft w:val="0"/>
      <w:marRight w:val="0"/>
      <w:marTop w:val="0"/>
      <w:marBottom w:val="0"/>
      <w:divBdr>
        <w:top w:val="none" w:sz="0" w:space="0" w:color="auto"/>
        <w:left w:val="none" w:sz="0" w:space="0" w:color="auto"/>
        <w:bottom w:val="none" w:sz="0" w:space="0" w:color="auto"/>
        <w:right w:val="none" w:sz="0" w:space="0" w:color="auto"/>
      </w:divBdr>
    </w:div>
    <w:div w:id="921331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rycreek.revtrak.net/cch/cch-speech-and-debate-external" TargetMode="External"/><Relationship Id="rId3" Type="http://schemas.openxmlformats.org/officeDocument/2006/relationships/settings" Target="settings.xml"/><Relationship Id="rId7" Type="http://schemas.openxmlformats.org/officeDocument/2006/relationships/hyperlink" Target="http://www.speechwi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chwire.co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mbenham@cherrycreekschools.org" TargetMode="External"/><Relationship Id="rId4" Type="http://schemas.openxmlformats.org/officeDocument/2006/relationships/webSettings" Target="webSettings.xml"/><Relationship Id="rId9" Type="http://schemas.openxmlformats.org/officeDocument/2006/relationships/hyperlink" Target="https://www.speechwire.com/p-video-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Staff</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Benham</dc:creator>
  <cp:keywords/>
  <dc:description/>
  <cp:lastModifiedBy>Martha Benham</cp:lastModifiedBy>
  <cp:revision>3</cp:revision>
  <dcterms:created xsi:type="dcterms:W3CDTF">2024-09-06T20:17:00Z</dcterms:created>
  <dcterms:modified xsi:type="dcterms:W3CDTF">2024-09-18T02:35:00Z</dcterms:modified>
</cp:coreProperties>
</file>